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290F3" w14:textId="28FFF7E6" w:rsidR="000D0DA6" w:rsidRDefault="002F14DA">
      <w:r>
        <w:t>Kreiskader beendete das Tennisjahr mit gemeinsamen Trainingstag</w:t>
      </w:r>
    </w:p>
    <w:p w14:paraId="72F06082" w14:textId="0AB34687" w:rsidR="002F14DA" w:rsidRDefault="002F14DA"/>
    <w:p w14:paraId="48F9AB7D" w14:textId="15D285B6" w:rsidR="00AE4A0E" w:rsidRDefault="002F14DA">
      <w:r>
        <w:t xml:space="preserve">Zum Jahresende traf sich ein Großteil des Kreiskaders (leider fehlten einige Teilnehmer krankheitsbeding) am 18. 12.zu einer tollen Abschlussveranstaltung beim UTC </w:t>
      </w:r>
      <w:proofErr w:type="spellStart"/>
      <w:r>
        <w:t>Madainitennis</w:t>
      </w:r>
      <w:proofErr w:type="spellEnd"/>
      <w:r>
        <w:t xml:space="preserve"> im Sportzentrum Niederösterreich in St. Pölten. Das Ziel war ein „zentrumsübergreifendes“ (Tulln/</w:t>
      </w:r>
      <w:proofErr w:type="spellStart"/>
      <w:r>
        <w:t>Hofstetten</w:t>
      </w:r>
      <w:proofErr w:type="spellEnd"/>
      <w:r>
        <w:t>/St. Pölten) Kennenlernen, viele Punkte gegeneinander zu spielen, vor allem aber gemeinsam viel Spaß zu haben. Spätestens beim gemeinsamen Mittagessen un</w:t>
      </w:r>
      <w:r w:rsidR="00AE4A0E">
        <w:t>d</w:t>
      </w:r>
      <w:r>
        <w:t xml:space="preserve"> dem anschließendem geselligen Doppelturnier war </w:t>
      </w:r>
      <w:r w:rsidR="00AE4A0E">
        <w:t>dieses erreicht. Als besonderes „</w:t>
      </w:r>
      <w:proofErr w:type="spellStart"/>
      <w:r w:rsidR="00AE4A0E">
        <w:t>Zuckerl</w:t>
      </w:r>
      <w:proofErr w:type="spellEnd"/>
      <w:r w:rsidR="00AE4A0E">
        <w:t>“ konnten alle Kids mit dem hochmodernen „</w:t>
      </w:r>
      <w:proofErr w:type="spellStart"/>
      <w:r w:rsidR="00AE4A0E">
        <w:t>Wingfield</w:t>
      </w:r>
      <w:proofErr w:type="spellEnd"/>
      <w:r w:rsidR="00AE4A0E">
        <w:t xml:space="preserve">“-Schlaganalysesystem die Qualität ihrer Grundschläge objektiv feststellen (Detailinfos dazu unter </w:t>
      </w:r>
      <w:hyperlink r:id="rId7" w:history="1">
        <w:r w:rsidR="00AE4A0E" w:rsidRPr="00390E4E">
          <w:rPr>
            <w:rStyle w:val="Hyperlink"/>
          </w:rPr>
          <w:t>www.wingfield.io</w:t>
        </w:r>
      </w:hyperlink>
      <w:r w:rsidR="00AE4A0E">
        <w:t xml:space="preserve">), welches beim UTC </w:t>
      </w:r>
      <w:proofErr w:type="spellStart"/>
      <w:r w:rsidR="00AE4A0E">
        <w:t>Madainitennis</w:t>
      </w:r>
      <w:proofErr w:type="spellEnd"/>
      <w:r w:rsidR="00AE4A0E">
        <w:t xml:space="preserve"> auf allen Plätzen installiert ist. Das Jugendreferat freut sich schon darauf beim nächsten Sparringtag den Fortschritt zu sehen*.</w:t>
      </w:r>
    </w:p>
    <w:p w14:paraId="49364A7E" w14:textId="73B1A7B0" w:rsidR="00FA786E" w:rsidRDefault="00FA786E">
      <w:r>
        <w:t>Als kleine Überraschung gab es darüber hinaus von der Tennisschule Madaini gespendete T-Shirts und ein Foto mit NÖTV Präsidentin Petra Schwarz, die es sich nicht nehmen ließ kurz vorbeizuschauen.</w:t>
      </w:r>
    </w:p>
    <w:p w14:paraId="5F643078" w14:textId="7789673E" w:rsidR="000E57D8" w:rsidRDefault="000E57D8"/>
    <w:p w14:paraId="23E430F4" w14:textId="6D4AA517" w:rsidR="00FA786E" w:rsidRDefault="000E57D8">
      <w:r>
        <w:rPr>
          <w:noProof/>
        </w:rPr>
        <w:drawing>
          <wp:anchor distT="0" distB="0" distL="114300" distR="114300" simplePos="0" relativeHeight="251658240" behindDoc="0" locked="0" layoutInCell="1" allowOverlap="1" wp14:anchorId="704DB337" wp14:editId="637329EB">
            <wp:simplePos x="0" y="0"/>
            <wp:positionH relativeFrom="margin">
              <wp:posOffset>-21486</wp:posOffset>
            </wp:positionH>
            <wp:positionV relativeFrom="margin">
              <wp:posOffset>3092140</wp:posOffset>
            </wp:positionV>
            <wp:extent cx="687070" cy="37211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7787C9" w14:textId="31BC70EA" w:rsidR="00FA786E" w:rsidRDefault="00F82F05" w:rsidP="000E57D8">
      <w:pPr>
        <w:pStyle w:val="Listenabsatz"/>
        <w:numPr>
          <w:ilvl w:val="0"/>
          <w:numId w:val="2"/>
        </w:numPr>
      </w:pPr>
      <w:r>
        <w:t>Teste</w:t>
      </w:r>
      <w:r w:rsidR="00FA786E">
        <w:t>rgebnisse:</w:t>
      </w:r>
      <w:r w:rsidRPr="00F82F05">
        <w:rPr>
          <w:noProof/>
        </w:rPr>
        <w:t xml:space="preserve"> </w:t>
      </w:r>
    </w:p>
    <w:tbl>
      <w:tblPr>
        <w:tblW w:w="78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524"/>
        <w:gridCol w:w="709"/>
        <w:gridCol w:w="555"/>
        <w:gridCol w:w="477"/>
        <w:gridCol w:w="709"/>
        <w:gridCol w:w="555"/>
        <w:gridCol w:w="477"/>
        <w:gridCol w:w="709"/>
        <w:gridCol w:w="555"/>
        <w:gridCol w:w="477"/>
        <w:gridCol w:w="566"/>
      </w:tblGrid>
      <w:tr w:rsidR="00750385" w:rsidRPr="00750385" w14:paraId="3A70F421" w14:textId="77777777" w:rsidTr="00750385">
        <w:trPr>
          <w:trHeight w:val="32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7ED775F" w14:textId="13E13B9A" w:rsidR="00750385" w:rsidRPr="00750385" w:rsidRDefault="00750385" w:rsidP="007503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Name</w:t>
            </w:r>
          </w:p>
        </w:tc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C095B04" w14:textId="77777777" w:rsidR="00750385" w:rsidRPr="00750385" w:rsidRDefault="00750385" w:rsidP="0075038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50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Jahrg</w:t>
            </w:r>
            <w:proofErr w:type="spellEnd"/>
            <w:r w:rsidRPr="00750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F58AB0" w14:textId="77777777" w:rsidR="00750385" w:rsidRPr="00750385" w:rsidRDefault="00750385" w:rsidP="00750385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Vorhand / Punktewerte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D63A6E" w14:textId="77777777" w:rsidR="00750385" w:rsidRPr="00750385" w:rsidRDefault="00750385" w:rsidP="00750385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Rückhand /Punktewerte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8C8C85" w14:textId="77777777" w:rsidR="00750385" w:rsidRPr="00750385" w:rsidRDefault="00750385" w:rsidP="00750385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Aufschlag / Punktewerte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2F775DA" w14:textId="77777777" w:rsidR="00750385" w:rsidRPr="00750385" w:rsidRDefault="00750385" w:rsidP="00750385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Test-datum</w:t>
            </w:r>
          </w:p>
        </w:tc>
      </w:tr>
      <w:tr w:rsidR="00750385" w:rsidRPr="00750385" w14:paraId="14D7ABF8" w14:textId="77777777" w:rsidTr="00750385">
        <w:trPr>
          <w:trHeight w:val="32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57DA" w14:textId="77777777" w:rsidR="00750385" w:rsidRPr="00750385" w:rsidRDefault="00750385" w:rsidP="007503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1312" w14:textId="77777777" w:rsidR="00750385" w:rsidRPr="00750385" w:rsidRDefault="00750385" w:rsidP="0075038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458151" w14:textId="77777777" w:rsidR="00750385" w:rsidRPr="00750385" w:rsidRDefault="00750385" w:rsidP="00750385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Sicherheit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7EC9DB" w14:textId="77777777" w:rsidR="00750385" w:rsidRPr="00750385" w:rsidRDefault="00750385" w:rsidP="00750385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Gesamt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12B0B3" w14:textId="77777777" w:rsidR="00750385" w:rsidRPr="00750385" w:rsidRDefault="00750385" w:rsidP="00750385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Speed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118A36" w14:textId="77777777" w:rsidR="00750385" w:rsidRPr="00750385" w:rsidRDefault="00750385" w:rsidP="00750385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Sicherheit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F00285" w14:textId="77777777" w:rsidR="00750385" w:rsidRPr="00750385" w:rsidRDefault="00750385" w:rsidP="00750385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Gesamt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D9D9E66" w14:textId="77777777" w:rsidR="00750385" w:rsidRPr="00750385" w:rsidRDefault="00750385" w:rsidP="00750385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Speed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D2B973" w14:textId="77777777" w:rsidR="00750385" w:rsidRPr="00750385" w:rsidRDefault="00750385" w:rsidP="00750385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Sicherheit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213724" w14:textId="77777777" w:rsidR="00750385" w:rsidRPr="00750385" w:rsidRDefault="00750385" w:rsidP="00750385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Gesamt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A4D02B2" w14:textId="77777777" w:rsidR="00750385" w:rsidRPr="00750385" w:rsidRDefault="00750385" w:rsidP="00750385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Speed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3D5B" w14:textId="77777777" w:rsidR="00750385" w:rsidRPr="00750385" w:rsidRDefault="00750385" w:rsidP="00750385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</w:p>
        </w:tc>
      </w:tr>
      <w:tr w:rsidR="00750385" w:rsidRPr="00750385" w14:paraId="7B2A321B" w14:textId="77777777" w:rsidTr="00750385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ED0FC1" w14:textId="77777777" w:rsidR="00750385" w:rsidRPr="00750385" w:rsidRDefault="00750385" w:rsidP="007503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Frühwald Fabian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1821D9B" w14:textId="77777777" w:rsidR="00750385" w:rsidRPr="00750385" w:rsidRDefault="00750385" w:rsidP="0075038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8984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27,5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6E5C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24,8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9E5C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E837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7A0C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26,7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DFB3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987E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28,6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D1AB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18,2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7A4B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20,6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72AC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18.12.22</w:t>
            </w:r>
          </w:p>
        </w:tc>
      </w:tr>
      <w:tr w:rsidR="00750385" w:rsidRPr="00750385" w14:paraId="048811EC" w14:textId="77777777" w:rsidTr="00750385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D13F4E" w14:textId="77777777" w:rsidR="00750385" w:rsidRPr="00750385" w:rsidRDefault="00750385" w:rsidP="007503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Frühwald Julian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27652CD" w14:textId="77777777" w:rsidR="00750385" w:rsidRPr="00750385" w:rsidRDefault="00750385" w:rsidP="0075038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568B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29,6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E4B2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24,8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3E1C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698D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28,8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1499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25,2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0B46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402A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19,2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6CE3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12,8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344E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6747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18.12.22</w:t>
            </w:r>
          </w:p>
        </w:tc>
      </w:tr>
      <w:tr w:rsidR="00750385" w:rsidRPr="00750385" w14:paraId="1398FD9F" w14:textId="77777777" w:rsidTr="00750385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3243969" w14:textId="77777777" w:rsidR="00750385" w:rsidRPr="00750385" w:rsidRDefault="00750385" w:rsidP="007503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Groiß</w:t>
            </w:r>
            <w:proofErr w:type="spellEnd"/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Michael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FBB7791" w14:textId="77777777" w:rsidR="00750385" w:rsidRPr="00750385" w:rsidRDefault="00750385" w:rsidP="0075038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CA6B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30,1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556B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30,2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CEF3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1B63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42,5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A05E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36,7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3CA6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6193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41,4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4A39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21,7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566E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14,7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9F1D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18.12.22</w:t>
            </w:r>
          </w:p>
        </w:tc>
      </w:tr>
      <w:tr w:rsidR="00750385" w:rsidRPr="00750385" w14:paraId="3171C447" w14:textId="77777777" w:rsidTr="00750385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466765" w14:textId="77777777" w:rsidR="00750385" w:rsidRPr="00750385" w:rsidRDefault="00750385" w:rsidP="007503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Handl</w:t>
            </w:r>
            <w:proofErr w:type="spellEnd"/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Lorenz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AF97517" w14:textId="77777777" w:rsidR="00750385" w:rsidRPr="00750385" w:rsidRDefault="00750385" w:rsidP="0075038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E6AB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38,8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1CF0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29,6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15D4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3C68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28,6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4C2D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21,4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57DB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29A0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20,6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BA63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16,6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4AF2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26,8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FDBC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18.12.22</w:t>
            </w:r>
          </w:p>
        </w:tc>
      </w:tr>
      <w:tr w:rsidR="00750385" w:rsidRPr="00750385" w14:paraId="7FA67BB0" w14:textId="77777777" w:rsidTr="00750385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83AD5C" w14:textId="77777777" w:rsidR="00750385" w:rsidRPr="00750385" w:rsidRDefault="00750385" w:rsidP="007503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Handl</w:t>
            </w:r>
            <w:proofErr w:type="spellEnd"/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Xaver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A9E8CE4" w14:textId="77777777" w:rsidR="00750385" w:rsidRPr="00750385" w:rsidRDefault="00750385" w:rsidP="0075038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0B61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31,4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4827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29,5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D7AF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3469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32,2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5FD6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28,1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575A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03E5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49,3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26C1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ADA8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25,2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BD1A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18.12.22</w:t>
            </w:r>
          </w:p>
        </w:tc>
      </w:tr>
      <w:tr w:rsidR="00750385" w:rsidRPr="00750385" w14:paraId="1F644C51" w14:textId="77777777" w:rsidTr="00750385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E408D9" w14:textId="77777777" w:rsidR="00750385" w:rsidRPr="00750385" w:rsidRDefault="00750385" w:rsidP="007503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Heiderer</w:t>
            </w:r>
            <w:proofErr w:type="spellEnd"/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Isabel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73434B0" w14:textId="77777777" w:rsidR="00750385" w:rsidRPr="00750385" w:rsidRDefault="00750385" w:rsidP="0075038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2531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43,6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C029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30,5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CC4B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4C8F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23,6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F8C5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69D7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59DC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3765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14,7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FBE0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A695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18.12.22</w:t>
            </w:r>
          </w:p>
        </w:tc>
      </w:tr>
      <w:tr w:rsidR="00750385" w:rsidRPr="00750385" w14:paraId="1F10F508" w14:textId="77777777" w:rsidTr="00750385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D07D04" w14:textId="77777777" w:rsidR="00750385" w:rsidRPr="00750385" w:rsidRDefault="00750385" w:rsidP="007503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Mosch Luca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A58F3A3" w14:textId="77777777" w:rsidR="00750385" w:rsidRPr="00750385" w:rsidRDefault="00750385" w:rsidP="0075038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62AC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35,3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2BA4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26,4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ED2D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8C78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36,9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CF7B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30,3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6D24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AE2F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44,5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0C15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24,3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3CAC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17,5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716B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18.12.22</w:t>
            </w:r>
          </w:p>
        </w:tc>
      </w:tr>
      <w:tr w:rsidR="00750385" w:rsidRPr="00750385" w14:paraId="1AB10601" w14:textId="77777777" w:rsidTr="00750385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95019B" w14:textId="77777777" w:rsidR="00750385" w:rsidRPr="00750385" w:rsidRDefault="00750385" w:rsidP="007503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Oberzaucher</w:t>
            </w:r>
            <w:proofErr w:type="spellEnd"/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Leon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76B7F03" w14:textId="77777777" w:rsidR="00750385" w:rsidRPr="00750385" w:rsidRDefault="00750385" w:rsidP="0075038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588D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33,1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F77C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24,8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16DB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9BFD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29,2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F6E0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25,4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D187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2672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22,8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CDA9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14,2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BC1C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13,6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77C8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18.12.22</w:t>
            </w:r>
          </w:p>
        </w:tc>
      </w:tr>
      <w:tr w:rsidR="00750385" w:rsidRPr="00750385" w14:paraId="3EEEA34F" w14:textId="77777777" w:rsidTr="00750385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401FBE" w14:textId="77777777" w:rsidR="00750385" w:rsidRPr="00750385" w:rsidRDefault="00750385" w:rsidP="007503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Posch Mario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B0E8B85" w14:textId="77777777" w:rsidR="00750385" w:rsidRPr="00750385" w:rsidRDefault="00750385" w:rsidP="0075038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62CD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4B7B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26,9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9503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5A13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28,5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5767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21,9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F5B8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4B84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19,4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DF38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8,4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4023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14,1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3B8E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18.12.22</w:t>
            </w:r>
          </w:p>
        </w:tc>
      </w:tr>
      <w:tr w:rsidR="00750385" w:rsidRPr="00750385" w14:paraId="225ED5C7" w14:textId="77777777" w:rsidTr="00750385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FBD6AD" w14:textId="77777777" w:rsidR="00750385" w:rsidRPr="00750385" w:rsidRDefault="00750385" w:rsidP="007503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Ruhs Nils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F67A7E7" w14:textId="77777777" w:rsidR="00750385" w:rsidRPr="00750385" w:rsidRDefault="00750385" w:rsidP="0075038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28D3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37,1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13AB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9256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D9F7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42,2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A1C9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29,1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79AF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E400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18,9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9B07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14,3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633D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18,5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F335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18.12.22</w:t>
            </w:r>
          </w:p>
        </w:tc>
      </w:tr>
      <w:tr w:rsidR="00750385" w:rsidRPr="00750385" w14:paraId="5988F730" w14:textId="77777777" w:rsidTr="00750385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B3BFC80" w14:textId="77777777" w:rsidR="00750385" w:rsidRPr="00750385" w:rsidRDefault="00750385" w:rsidP="007503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Schindlar</w:t>
            </w:r>
            <w:proofErr w:type="spellEnd"/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Lukas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7528E1F" w14:textId="77777777" w:rsidR="00750385" w:rsidRPr="00750385" w:rsidRDefault="00750385" w:rsidP="0075038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0A02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EB42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26,2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189F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56D7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30,9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5019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24,2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8854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CFAA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34,5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7BBC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18,2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A002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15,7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35DC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18.12.22</w:t>
            </w:r>
          </w:p>
        </w:tc>
      </w:tr>
      <w:tr w:rsidR="00750385" w:rsidRPr="00750385" w14:paraId="7AA27594" w14:textId="77777777" w:rsidTr="00750385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7FC41A" w14:textId="77777777" w:rsidR="00750385" w:rsidRPr="00750385" w:rsidRDefault="00750385" w:rsidP="007503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Steigele</w:t>
            </w:r>
            <w:proofErr w:type="spellEnd"/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Jakob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E930738" w14:textId="77777777" w:rsidR="00750385" w:rsidRPr="00750385" w:rsidRDefault="00750385" w:rsidP="0075038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A6DF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29,8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5CFA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C3DB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64A8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40,2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2812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25,2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065E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2E1A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43,7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48C7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233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D003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15,7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D523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18.12.22</w:t>
            </w:r>
          </w:p>
        </w:tc>
      </w:tr>
      <w:tr w:rsidR="00750385" w:rsidRPr="00750385" w14:paraId="5B359EE3" w14:textId="77777777" w:rsidTr="00750385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85B51D" w14:textId="77777777" w:rsidR="00750385" w:rsidRPr="00750385" w:rsidRDefault="00750385" w:rsidP="007503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Wieser Jonas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581E73D" w14:textId="77777777" w:rsidR="00750385" w:rsidRPr="00750385" w:rsidRDefault="00750385" w:rsidP="0075038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D07F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21,9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80F5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18,2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3BA0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5673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22,6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2DC7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20,1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0761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0E25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35,4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8F97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17,6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47EE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12,1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5884" w14:textId="77777777" w:rsidR="00750385" w:rsidRPr="00750385" w:rsidRDefault="00750385" w:rsidP="00750385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75038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18.12.22</w:t>
            </w:r>
          </w:p>
        </w:tc>
      </w:tr>
    </w:tbl>
    <w:p w14:paraId="0B1E83C6" w14:textId="77777777" w:rsidR="00FA786E" w:rsidRDefault="00FA786E"/>
    <w:p w14:paraId="74492239" w14:textId="3B13DBF6" w:rsidR="00750385" w:rsidRDefault="00750385">
      <w:r>
        <w:t>Gespielt wurden jeweils 10 Schläge: Infos zur Wertung unter https://help.wingfiel</w:t>
      </w:r>
      <w:r w:rsidR="00747088">
        <w:t>d.io</w:t>
      </w:r>
      <w:r w:rsidR="00F82F05">
        <w:t>/drill-scores</w:t>
      </w:r>
    </w:p>
    <w:p w14:paraId="7C5F6141" w14:textId="77777777" w:rsidR="00AE4A0E" w:rsidRDefault="00AE4A0E"/>
    <w:p w14:paraId="3FD25A25" w14:textId="77777777" w:rsidR="00AE4A0E" w:rsidRDefault="00AE4A0E"/>
    <w:p w14:paraId="1AA560B8" w14:textId="67EBD4C4" w:rsidR="002F14DA" w:rsidRDefault="00AE4A0E" w:rsidP="000E57D8">
      <w:pPr>
        <w:pStyle w:val="Listenabsatz"/>
      </w:pPr>
      <w:r>
        <w:t xml:space="preserve">* Wer mag, kann übrigens -unabhängig von offiziellen Kreistrainings- jederzeit schon vorher beim UTC </w:t>
      </w:r>
      <w:proofErr w:type="spellStart"/>
      <w:r>
        <w:t>Madainitennis</w:t>
      </w:r>
      <w:proofErr w:type="spellEnd"/>
      <w:r>
        <w:t xml:space="preserve"> für einen Check vorbeikommen. Die Benützung des Systems ist bei Buchung eines Platzes kostenlos! </w:t>
      </w:r>
    </w:p>
    <w:sectPr w:rsidR="002F14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76648" w14:textId="77777777" w:rsidR="00A5406F" w:rsidRDefault="00A5406F" w:rsidP="002F14DA">
      <w:r>
        <w:separator/>
      </w:r>
    </w:p>
  </w:endnote>
  <w:endnote w:type="continuationSeparator" w:id="0">
    <w:p w14:paraId="7608D1AF" w14:textId="77777777" w:rsidR="00A5406F" w:rsidRDefault="00A5406F" w:rsidP="002F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889CC" w14:textId="77777777" w:rsidR="00A5406F" w:rsidRDefault="00A5406F" w:rsidP="002F14DA">
      <w:r>
        <w:separator/>
      </w:r>
    </w:p>
  </w:footnote>
  <w:footnote w:type="continuationSeparator" w:id="0">
    <w:p w14:paraId="36CEC1AD" w14:textId="77777777" w:rsidR="00A5406F" w:rsidRDefault="00A5406F" w:rsidP="002F1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06E74"/>
    <w:multiLevelType w:val="hybridMultilevel"/>
    <w:tmpl w:val="1A9C57D4"/>
    <w:lvl w:ilvl="0" w:tplc="D0B2D65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A2B22"/>
    <w:multiLevelType w:val="hybridMultilevel"/>
    <w:tmpl w:val="EE70CE62"/>
    <w:lvl w:ilvl="0" w:tplc="001EB5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DA"/>
    <w:rsid w:val="000D0DA6"/>
    <w:rsid w:val="000E57D8"/>
    <w:rsid w:val="002F14DA"/>
    <w:rsid w:val="00747088"/>
    <w:rsid w:val="00750385"/>
    <w:rsid w:val="00A5406F"/>
    <w:rsid w:val="00AE4A0E"/>
    <w:rsid w:val="00F82F05"/>
    <w:rsid w:val="00FA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A8BE"/>
  <w15:chartTrackingRefBased/>
  <w15:docId w15:val="{4D2CC35E-44AC-7F47-A172-780D9F00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14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14DA"/>
  </w:style>
  <w:style w:type="paragraph" w:styleId="Fuzeile">
    <w:name w:val="footer"/>
    <w:basedOn w:val="Standard"/>
    <w:link w:val="FuzeileZchn"/>
    <w:uiPriority w:val="99"/>
    <w:unhideWhenUsed/>
    <w:rsid w:val="002F14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14DA"/>
  </w:style>
  <w:style w:type="character" w:styleId="Hyperlink">
    <w:name w:val="Hyperlink"/>
    <w:basedOn w:val="Absatz-Standardschriftart"/>
    <w:uiPriority w:val="99"/>
    <w:unhideWhenUsed/>
    <w:rsid w:val="00AE4A0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4A0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E4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wingfield.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Ramin Madaini</dc:creator>
  <cp:keywords/>
  <dc:description/>
  <cp:lastModifiedBy>Ramin Madaini</cp:lastModifiedBy>
  <cp:revision>1</cp:revision>
  <dcterms:created xsi:type="dcterms:W3CDTF">2022-12-22T08:16:00Z</dcterms:created>
  <dcterms:modified xsi:type="dcterms:W3CDTF">2022-12-22T10:15:00Z</dcterms:modified>
</cp:coreProperties>
</file>